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7565" w14:textId="155F1816" w:rsidR="00FE070E" w:rsidRPr="00FE070E" w:rsidRDefault="00FE070E" w:rsidP="00FE070E">
      <w:pPr>
        <w:pStyle w:val="Default"/>
        <w:tabs>
          <w:tab w:val="left" w:pos="4536"/>
        </w:tabs>
        <w:rPr>
          <w:sz w:val="20"/>
          <w:szCs w:val="20"/>
        </w:rPr>
      </w:pPr>
      <w:r w:rsidRPr="00FE070E">
        <w:rPr>
          <w:sz w:val="20"/>
          <w:szCs w:val="20"/>
        </w:rPr>
        <w:t xml:space="preserve">Termin składania ofert do dnia </w:t>
      </w:r>
      <w:r w:rsidRPr="00FE070E">
        <w:rPr>
          <w:sz w:val="20"/>
          <w:szCs w:val="20"/>
        </w:rPr>
        <w:tab/>
      </w:r>
      <w:r w:rsidRPr="00FE070E">
        <w:rPr>
          <w:sz w:val="20"/>
          <w:szCs w:val="20"/>
        </w:rPr>
        <w:t xml:space="preserve">26.01.2024 r. godzina 10:00 </w:t>
      </w:r>
    </w:p>
    <w:p w14:paraId="151376B7" w14:textId="7C2BC015" w:rsidR="00FE070E" w:rsidRPr="00FE070E" w:rsidRDefault="00FE070E" w:rsidP="00FE070E">
      <w:pPr>
        <w:pStyle w:val="Default"/>
        <w:tabs>
          <w:tab w:val="left" w:pos="4536"/>
        </w:tabs>
        <w:rPr>
          <w:sz w:val="20"/>
          <w:szCs w:val="20"/>
        </w:rPr>
      </w:pPr>
      <w:r w:rsidRPr="00FE070E">
        <w:rPr>
          <w:sz w:val="20"/>
          <w:szCs w:val="20"/>
        </w:rPr>
        <w:t xml:space="preserve">Otwarcie ofert nastąpi w dniu </w:t>
      </w:r>
      <w:r w:rsidRPr="00FE070E">
        <w:rPr>
          <w:sz w:val="20"/>
          <w:szCs w:val="20"/>
        </w:rPr>
        <w:tab/>
      </w:r>
      <w:r w:rsidRPr="00FE070E">
        <w:rPr>
          <w:sz w:val="20"/>
          <w:szCs w:val="20"/>
        </w:rPr>
        <w:t xml:space="preserve">26.01.2024 r. o godzinie 11:00. </w:t>
      </w:r>
    </w:p>
    <w:p w14:paraId="26BE07D9" w14:textId="3574D965" w:rsidR="00FE070E" w:rsidRPr="00FE070E" w:rsidRDefault="00FE070E" w:rsidP="00FE070E">
      <w:pPr>
        <w:pStyle w:val="Default"/>
        <w:tabs>
          <w:tab w:val="left" w:pos="4536"/>
        </w:tabs>
        <w:rPr>
          <w:sz w:val="20"/>
          <w:szCs w:val="20"/>
        </w:rPr>
      </w:pPr>
      <w:r w:rsidRPr="00FE070E">
        <w:rPr>
          <w:sz w:val="20"/>
          <w:szCs w:val="20"/>
        </w:rPr>
        <w:t xml:space="preserve">Rozstrzygnięcie konkursu nastąpi do dnia do dnia </w:t>
      </w:r>
      <w:r w:rsidRPr="00FE070E">
        <w:rPr>
          <w:sz w:val="20"/>
          <w:szCs w:val="20"/>
        </w:rPr>
        <w:tab/>
      </w:r>
      <w:r w:rsidRPr="00FE070E">
        <w:rPr>
          <w:sz w:val="20"/>
          <w:szCs w:val="20"/>
        </w:rPr>
        <w:t xml:space="preserve">31.01.2024 roku. </w:t>
      </w:r>
    </w:p>
    <w:p w14:paraId="269268AB" w14:textId="77777777" w:rsidR="00FE070E" w:rsidRDefault="00FE070E" w:rsidP="00FE070E">
      <w:pPr>
        <w:jc w:val="center"/>
        <w:rPr>
          <w:sz w:val="36"/>
          <w:szCs w:val="36"/>
        </w:rPr>
      </w:pPr>
    </w:p>
    <w:p w14:paraId="0CC4909A" w14:textId="311C2D2A" w:rsidR="00A2393E" w:rsidRDefault="00FE070E" w:rsidP="00FE070E">
      <w:pPr>
        <w:jc w:val="center"/>
        <w:rPr>
          <w:sz w:val="36"/>
          <w:szCs w:val="36"/>
        </w:rPr>
      </w:pPr>
      <w:r w:rsidRPr="00FE070E">
        <w:rPr>
          <w:sz w:val="36"/>
          <w:szCs w:val="36"/>
        </w:rPr>
        <w:t>Formularz ofertowy</w:t>
      </w:r>
      <w:r>
        <w:rPr>
          <w:sz w:val="36"/>
          <w:szCs w:val="36"/>
        </w:rPr>
        <w:t xml:space="preserve"> do konkursu ofert</w:t>
      </w:r>
      <w:r>
        <w:rPr>
          <w:sz w:val="36"/>
          <w:szCs w:val="36"/>
        </w:rPr>
        <w:br/>
      </w:r>
      <w:r w:rsidRPr="00FE070E">
        <w:rPr>
          <w:b/>
          <w:bCs/>
          <w:sz w:val="36"/>
          <w:szCs w:val="36"/>
        </w:rPr>
        <w:t xml:space="preserve">Świadczenie usług z zakresu </w:t>
      </w:r>
      <w:proofErr w:type="spellStart"/>
      <w:r w:rsidRPr="00FE070E">
        <w:rPr>
          <w:b/>
          <w:bCs/>
          <w:sz w:val="36"/>
          <w:szCs w:val="36"/>
        </w:rPr>
        <w:t>teleradiologii</w:t>
      </w:r>
      <w:proofErr w:type="spellEnd"/>
    </w:p>
    <w:p w14:paraId="27B1C90E" w14:textId="2943726B" w:rsidR="00FE070E" w:rsidRDefault="00FE070E" w:rsidP="00FE070E">
      <w:pPr>
        <w:rPr>
          <w:sz w:val="20"/>
          <w:szCs w:val="20"/>
        </w:rPr>
      </w:pPr>
      <w:r>
        <w:rPr>
          <w:sz w:val="20"/>
          <w:szCs w:val="20"/>
        </w:rPr>
        <w:t>Dane oferenta:</w:t>
      </w:r>
    </w:p>
    <w:p w14:paraId="7CA71B6A" w14:textId="25720411" w:rsidR="00FE070E" w:rsidRDefault="00FE070E" w:rsidP="00FE070E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Nazwa firmy:</w:t>
      </w:r>
    </w:p>
    <w:p w14:paraId="42EA5AAF" w14:textId="79E42E39" w:rsidR="00FE070E" w:rsidRDefault="00FE070E" w:rsidP="00FE070E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Adres:</w:t>
      </w:r>
    </w:p>
    <w:p w14:paraId="21E1CDB4" w14:textId="509B0C1B" w:rsidR="00FE070E" w:rsidRDefault="00FE070E" w:rsidP="00FE070E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NIP:</w:t>
      </w:r>
    </w:p>
    <w:p w14:paraId="2AD34CF7" w14:textId="7EEE70CC" w:rsidR="00FE070E" w:rsidRDefault="00FE070E" w:rsidP="00FE070E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REGON:</w:t>
      </w:r>
    </w:p>
    <w:p w14:paraId="312603EA" w14:textId="0893285D" w:rsidR="00FE070E" w:rsidRDefault="00FE070E" w:rsidP="00FE070E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KRS:</w:t>
      </w:r>
    </w:p>
    <w:p w14:paraId="78D6DDA0" w14:textId="09E173A4" w:rsidR="00FE070E" w:rsidRDefault="00FE070E" w:rsidP="00FE070E">
      <w:pPr>
        <w:spacing w:after="139"/>
      </w:pPr>
    </w:p>
    <w:tbl>
      <w:tblPr>
        <w:tblStyle w:val="Tabela-Siatka"/>
        <w:tblW w:w="0" w:type="auto"/>
        <w:tblInd w:w="404" w:type="dxa"/>
        <w:tblLook w:val="04A0" w:firstRow="1" w:lastRow="0" w:firstColumn="1" w:lastColumn="0" w:noHBand="0" w:noVBand="1"/>
      </w:tblPr>
      <w:tblGrid>
        <w:gridCol w:w="5245"/>
        <w:gridCol w:w="1223"/>
        <w:gridCol w:w="1106"/>
        <w:gridCol w:w="1084"/>
      </w:tblGrid>
      <w:tr w:rsidR="00FE070E" w14:paraId="6E69B306" w14:textId="77777777" w:rsidTr="00DB2834">
        <w:tc>
          <w:tcPr>
            <w:tcW w:w="6376" w:type="dxa"/>
          </w:tcPr>
          <w:p w14:paraId="66014BF1" w14:textId="77777777" w:rsidR="00FE070E" w:rsidRPr="00DD3CC3" w:rsidRDefault="00FE070E" w:rsidP="00DB283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Badania TK</w:t>
            </w:r>
          </w:p>
        </w:tc>
        <w:tc>
          <w:tcPr>
            <w:tcW w:w="1243" w:type="dxa"/>
          </w:tcPr>
          <w:p w14:paraId="5ACB5077" w14:textId="77777777" w:rsidR="00FE070E" w:rsidRDefault="00FE070E" w:rsidP="00DB2834">
            <w:pPr>
              <w:spacing w:line="276" w:lineRule="auto"/>
              <w:jc w:val="center"/>
            </w:pPr>
            <w:r w:rsidRPr="00DD3CC3">
              <w:rPr>
                <w:b/>
                <w:bCs/>
              </w:rPr>
              <w:t>PLANOWE</w:t>
            </w:r>
            <w:r>
              <w:t xml:space="preserve"> 5 dni roboczych</w:t>
            </w:r>
          </w:p>
        </w:tc>
        <w:tc>
          <w:tcPr>
            <w:tcW w:w="1219" w:type="dxa"/>
          </w:tcPr>
          <w:p w14:paraId="44DABEFF" w14:textId="77777777" w:rsidR="00FE070E" w:rsidRDefault="00FE070E" w:rsidP="00DB2834">
            <w:pPr>
              <w:spacing w:line="276" w:lineRule="auto"/>
              <w:jc w:val="center"/>
            </w:pPr>
            <w:r w:rsidRPr="00DD3CC3">
              <w:rPr>
                <w:b/>
                <w:bCs/>
              </w:rPr>
              <w:t>PILNE</w:t>
            </w:r>
            <w:r>
              <w:t xml:space="preserve"> </w:t>
            </w:r>
          </w:p>
          <w:p w14:paraId="16DE0758" w14:textId="77777777" w:rsidR="00FE070E" w:rsidRDefault="00FE070E" w:rsidP="00DB2834">
            <w:pPr>
              <w:spacing w:line="276" w:lineRule="auto"/>
              <w:jc w:val="center"/>
            </w:pPr>
            <w:r>
              <w:t>48 h</w:t>
            </w:r>
          </w:p>
        </w:tc>
        <w:tc>
          <w:tcPr>
            <w:tcW w:w="1219" w:type="dxa"/>
          </w:tcPr>
          <w:p w14:paraId="5ECC721D" w14:textId="77777777" w:rsidR="00FE070E" w:rsidRPr="00DD3CC3" w:rsidRDefault="00FE070E" w:rsidP="00DB2834">
            <w:pPr>
              <w:spacing w:line="276" w:lineRule="auto"/>
              <w:jc w:val="center"/>
              <w:rPr>
                <w:b/>
                <w:bCs/>
              </w:rPr>
            </w:pPr>
            <w:r w:rsidRPr="00DD3CC3">
              <w:rPr>
                <w:b/>
                <w:bCs/>
              </w:rPr>
              <w:t xml:space="preserve">CITO </w:t>
            </w:r>
          </w:p>
          <w:p w14:paraId="6442B6BF" w14:textId="77777777" w:rsidR="00FE070E" w:rsidRDefault="00FE070E" w:rsidP="00DB2834">
            <w:pPr>
              <w:spacing w:line="276" w:lineRule="auto"/>
              <w:jc w:val="center"/>
            </w:pPr>
            <w:r>
              <w:t>60 min</w:t>
            </w:r>
          </w:p>
        </w:tc>
      </w:tr>
      <w:tr w:rsidR="00FE070E" w14:paraId="1316D432" w14:textId="77777777" w:rsidTr="00DB2834">
        <w:tc>
          <w:tcPr>
            <w:tcW w:w="6376" w:type="dxa"/>
          </w:tcPr>
          <w:p w14:paraId="6805CDC3" w14:textId="77777777" w:rsidR="00FE070E" w:rsidRPr="00DD3CC3" w:rsidRDefault="00FE070E" w:rsidP="00DB2834">
            <w:pPr>
              <w:spacing w:line="276" w:lineRule="auto"/>
            </w:pPr>
            <w:r w:rsidRPr="00DD3CC3">
              <w:t>TK głowy / zatok / oczodołów</w:t>
            </w:r>
          </w:p>
        </w:tc>
        <w:tc>
          <w:tcPr>
            <w:tcW w:w="1243" w:type="dxa"/>
          </w:tcPr>
          <w:p w14:paraId="41B390ED" w14:textId="77777777" w:rsidR="00FE070E" w:rsidRDefault="00FE070E" w:rsidP="00DB2834">
            <w:pPr>
              <w:spacing w:line="276" w:lineRule="auto"/>
              <w:jc w:val="right"/>
            </w:pPr>
            <w:r>
              <w:t>zł</w:t>
            </w:r>
          </w:p>
        </w:tc>
        <w:tc>
          <w:tcPr>
            <w:tcW w:w="1219" w:type="dxa"/>
          </w:tcPr>
          <w:p w14:paraId="20CB9AD5" w14:textId="77777777" w:rsidR="00FE070E" w:rsidRDefault="00FE070E" w:rsidP="00DB2834">
            <w:pPr>
              <w:spacing w:line="276" w:lineRule="auto"/>
              <w:jc w:val="right"/>
            </w:pPr>
            <w:r>
              <w:t>zł</w:t>
            </w:r>
          </w:p>
        </w:tc>
        <w:tc>
          <w:tcPr>
            <w:tcW w:w="1219" w:type="dxa"/>
          </w:tcPr>
          <w:p w14:paraId="3DFFA2D6" w14:textId="77777777" w:rsidR="00FE070E" w:rsidRDefault="00FE070E" w:rsidP="00DB2834">
            <w:pPr>
              <w:spacing w:line="276" w:lineRule="auto"/>
              <w:jc w:val="right"/>
            </w:pPr>
            <w:r>
              <w:t>zł</w:t>
            </w:r>
          </w:p>
        </w:tc>
      </w:tr>
      <w:tr w:rsidR="00FE070E" w14:paraId="08B82294" w14:textId="77777777" w:rsidTr="00DB2834">
        <w:tc>
          <w:tcPr>
            <w:tcW w:w="6376" w:type="dxa"/>
          </w:tcPr>
          <w:p w14:paraId="6DD73D94" w14:textId="77777777" w:rsidR="00FE070E" w:rsidRPr="00DD3CC3" w:rsidRDefault="00FE070E" w:rsidP="00DB2834">
            <w:pPr>
              <w:spacing w:line="276" w:lineRule="auto"/>
            </w:pPr>
            <w:r w:rsidRPr="00DD3CC3">
              <w:t>TK kości / stawy / kręgosłup / ortopedyczne</w:t>
            </w:r>
          </w:p>
        </w:tc>
        <w:tc>
          <w:tcPr>
            <w:tcW w:w="1243" w:type="dxa"/>
          </w:tcPr>
          <w:p w14:paraId="7562588A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58EB970C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610E9D5F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</w:tr>
      <w:tr w:rsidR="00FE070E" w14:paraId="79305073" w14:textId="77777777" w:rsidTr="00DB2834">
        <w:tc>
          <w:tcPr>
            <w:tcW w:w="6376" w:type="dxa"/>
          </w:tcPr>
          <w:p w14:paraId="1B132BCF" w14:textId="77777777" w:rsidR="00FE070E" w:rsidRPr="00DD3CC3" w:rsidRDefault="00FE070E" w:rsidP="00DB2834">
            <w:pPr>
              <w:spacing w:line="276" w:lineRule="auto"/>
            </w:pPr>
            <w:r w:rsidRPr="00DD3CC3">
              <w:t xml:space="preserve">TK szyi / krtani / piramid / </w:t>
            </w:r>
            <w:proofErr w:type="spellStart"/>
            <w:r w:rsidRPr="00DD3CC3">
              <w:t>nosogardzieli</w:t>
            </w:r>
            <w:proofErr w:type="spellEnd"/>
          </w:p>
        </w:tc>
        <w:tc>
          <w:tcPr>
            <w:tcW w:w="1243" w:type="dxa"/>
          </w:tcPr>
          <w:p w14:paraId="498465D6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7743A113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78874A0A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</w:tr>
      <w:tr w:rsidR="00FE070E" w14:paraId="59B9F524" w14:textId="77777777" w:rsidTr="00DB2834">
        <w:tc>
          <w:tcPr>
            <w:tcW w:w="6376" w:type="dxa"/>
          </w:tcPr>
          <w:p w14:paraId="4D8B3E7E" w14:textId="77777777" w:rsidR="00FE070E" w:rsidRPr="00DD3CC3" w:rsidRDefault="00FE070E" w:rsidP="00DB2834">
            <w:pPr>
              <w:spacing w:line="276" w:lineRule="auto"/>
            </w:pPr>
            <w:r w:rsidRPr="00DD3CC3">
              <w:t>TK klatki piersiowej lub j. brzusznej / miednicy</w:t>
            </w:r>
          </w:p>
        </w:tc>
        <w:tc>
          <w:tcPr>
            <w:tcW w:w="1243" w:type="dxa"/>
          </w:tcPr>
          <w:p w14:paraId="71E94535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1D10EF80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2DC0D50C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</w:tr>
      <w:tr w:rsidR="00FE070E" w14:paraId="3B4316C5" w14:textId="77777777" w:rsidTr="00DB2834">
        <w:tc>
          <w:tcPr>
            <w:tcW w:w="6376" w:type="dxa"/>
          </w:tcPr>
          <w:p w14:paraId="4DFE405E" w14:textId="77777777" w:rsidR="00FE070E" w:rsidRPr="00DD3CC3" w:rsidRDefault="00FE070E" w:rsidP="00DB2834">
            <w:pPr>
              <w:spacing w:line="276" w:lineRule="auto"/>
            </w:pPr>
            <w:r w:rsidRPr="00DD3CC3">
              <w:t>TK badanie dwóch okolic anatomicznych</w:t>
            </w:r>
          </w:p>
        </w:tc>
        <w:tc>
          <w:tcPr>
            <w:tcW w:w="1243" w:type="dxa"/>
          </w:tcPr>
          <w:p w14:paraId="2DF82B45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24A0B6BB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448EF468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</w:tr>
      <w:tr w:rsidR="00FE070E" w14:paraId="12B6DD47" w14:textId="77777777" w:rsidTr="00DB2834">
        <w:tc>
          <w:tcPr>
            <w:tcW w:w="6376" w:type="dxa"/>
          </w:tcPr>
          <w:p w14:paraId="17CD4701" w14:textId="77777777" w:rsidR="00FE070E" w:rsidRPr="00DD3CC3" w:rsidRDefault="00FE070E" w:rsidP="00DB2834">
            <w:pPr>
              <w:spacing w:line="276" w:lineRule="auto"/>
            </w:pPr>
            <w:r w:rsidRPr="00DD3CC3">
              <w:t xml:space="preserve">TK trzy lub więcej okolic anatomicznych / </w:t>
            </w:r>
            <w:proofErr w:type="spellStart"/>
            <w:r w:rsidRPr="00DD3CC3">
              <w:t>politrauma</w:t>
            </w:r>
            <w:proofErr w:type="spellEnd"/>
          </w:p>
        </w:tc>
        <w:tc>
          <w:tcPr>
            <w:tcW w:w="1243" w:type="dxa"/>
          </w:tcPr>
          <w:p w14:paraId="3929B71F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1062FE3A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40BFA201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</w:tr>
      <w:tr w:rsidR="00FE070E" w14:paraId="149AE9C7" w14:textId="77777777" w:rsidTr="00DB2834">
        <w:tc>
          <w:tcPr>
            <w:tcW w:w="6376" w:type="dxa"/>
          </w:tcPr>
          <w:p w14:paraId="0C53A943" w14:textId="77777777" w:rsidR="00FE070E" w:rsidRPr="00DD3CC3" w:rsidRDefault="00FE070E" w:rsidP="00DB2834">
            <w:pPr>
              <w:spacing w:line="276" w:lineRule="auto"/>
            </w:pPr>
            <w:r w:rsidRPr="00DD3CC3">
              <w:t>Angiografia jednej okolicy anatomicznej</w:t>
            </w:r>
          </w:p>
        </w:tc>
        <w:tc>
          <w:tcPr>
            <w:tcW w:w="1243" w:type="dxa"/>
          </w:tcPr>
          <w:p w14:paraId="00913939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5E4CF6ED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49A9DD48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</w:tr>
      <w:tr w:rsidR="00FE070E" w14:paraId="61F9641A" w14:textId="77777777" w:rsidTr="00DB2834">
        <w:tc>
          <w:tcPr>
            <w:tcW w:w="6376" w:type="dxa"/>
          </w:tcPr>
          <w:p w14:paraId="160729DF" w14:textId="77777777" w:rsidR="00FE070E" w:rsidRPr="00DD3CC3" w:rsidRDefault="00FE070E" w:rsidP="00DB2834">
            <w:pPr>
              <w:spacing w:line="276" w:lineRule="auto"/>
            </w:pPr>
            <w:proofErr w:type="spellStart"/>
            <w:r w:rsidRPr="00DD3CC3">
              <w:t>KardioCT</w:t>
            </w:r>
            <w:proofErr w:type="spellEnd"/>
            <w:r w:rsidRPr="00DD3CC3">
              <w:t xml:space="preserve">, angiografia </w:t>
            </w:r>
            <w:proofErr w:type="spellStart"/>
            <w:r w:rsidRPr="00DD3CC3">
              <w:t>tt</w:t>
            </w:r>
            <w:proofErr w:type="spellEnd"/>
            <w:r w:rsidRPr="00DD3CC3">
              <w:t xml:space="preserve"> wieńcowych, wirtualna </w:t>
            </w:r>
            <w:proofErr w:type="spellStart"/>
            <w:r w:rsidRPr="00DD3CC3">
              <w:t>kolonoskopia</w:t>
            </w:r>
            <w:proofErr w:type="spellEnd"/>
          </w:p>
        </w:tc>
        <w:tc>
          <w:tcPr>
            <w:tcW w:w="1243" w:type="dxa"/>
          </w:tcPr>
          <w:p w14:paraId="2BDE1ACB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02B69BDE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32863704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</w:tr>
    </w:tbl>
    <w:p w14:paraId="37822D83" w14:textId="77777777" w:rsidR="00FE070E" w:rsidRDefault="00FE070E" w:rsidP="00FE070E">
      <w:pPr>
        <w:spacing w:line="276" w:lineRule="auto"/>
      </w:pPr>
    </w:p>
    <w:p w14:paraId="1818BBEE" w14:textId="77777777" w:rsidR="00FE070E" w:rsidRPr="0044774E" w:rsidRDefault="00FE070E" w:rsidP="00FE070E">
      <w:pPr>
        <w:outlineLvl w:val="0"/>
        <w:rPr>
          <w:b/>
        </w:rPr>
      </w:pPr>
      <w:r w:rsidRPr="0044774E">
        <w:rPr>
          <w:b/>
        </w:rPr>
        <w:t>Badania RTG</w:t>
      </w:r>
    </w:p>
    <w:p w14:paraId="07EE5BED" w14:textId="77777777" w:rsidR="00FE070E" w:rsidRPr="0044774E" w:rsidRDefault="00FE070E" w:rsidP="00FE070E">
      <w:pPr>
        <w:outlineLvl w:val="0"/>
        <w:rPr>
          <w:b/>
        </w:rPr>
      </w:pPr>
      <w:r w:rsidRPr="0044774E">
        <w:rPr>
          <w:b/>
          <w:bCs/>
        </w:rPr>
        <w:t>1 okolica w trybie planowym</w:t>
      </w:r>
      <w:r w:rsidRPr="0044774E">
        <w:t xml:space="preserve"> do 5 dni roboczych </w:t>
      </w:r>
      <w:r>
        <w:tab/>
      </w:r>
      <w:r w:rsidRPr="0044774E">
        <w:t xml:space="preserve">– </w:t>
      </w:r>
      <w:r>
        <w:tab/>
        <w:t>………………….</w:t>
      </w:r>
      <w:r w:rsidRPr="0044774E">
        <w:t xml:space="preserve"> zł</w:t>
      </w:r>
      <w:r w:rsidRPr="0044774E">
        <w:br/>
      </w:r>
      <w:r w:rsidRPr="0044774E">
        <w:rPr>
          <w:b/>
          <w:bCs/>
        </w:rPr>
        <w:t>1 okolica w trybie pilnym</w:t>
      </w:r>
      <w:r w:rsidRPr="0044774E">
        <w:t xml:space="preserve"> do 48 godzin </w:t>
      </w:r>
      <w:r>
        <w:tab/>
      </w:r>
      <w:r>
        <w:tab/>
        <w:t xml:space="preserve">              </w:t>
      </w:r>
      <w:r w:rsidRPr="0044774E">
        <w:t xml:space="preserve">– </w:t>
      </w:r>
      <w:r>
        <w:tab/>
        <w:t>………………….</w:t>
      </w:r>
      <w:r w:rsidRPr="0044774E">
        <w:t xml:space="preserve"> zł</w:t>
      </w:r>
      <w:r w:rsidRPr="0044774E">
        <w:br/>
      </w:r>
      <w:r w:rsidRPr="0044774E">
        <w:rPr>
          <w:b/>
          <w:bCs/>
        </w:rPr>
        <w:t>1 okolica w trybie cito</w:t>
      </w:r>
      <w:r w:rsidRPr="0044774E">
        <w:t xml:space="preserve"> do 1 godziny </w:t>
      </w:r>
      <w:r>
        <w:tab/>
      </w:r>
      <w:r>
        <w:tab/>
      </w:r>
      <w:r>
        <w:tab/>
      </w:r>
      <w:r w:rsidRPr="0044774E">
        <w:t xml:space="preserve">– </w:t>
      </w:r>
      <w:r>
        <w:tab/>
        <w:t>………………….</w:t>
      </w:r>
      <w:r w:rsidRPr="0044774E">
        <w:t xml:space="preserve"> zł</w:t>
      </w:r>
    </w:p>
    <w:p w14:paraId="5E494AFE" w14:textId="77777777" w:rsidR="00FE070E" w:rsidRDefault="00FE070E" w:rsidP="00FE070E">
      <w:pPr>
        <w:spacing w:after="139"/>
      </w:pPr>
    </w:p>
    <w:p w14:paraId="53D73A77" w14:textId="5CC66CE6" w:rsidR="00FE070E" w:rsidRDefault="00FE070E" w:rsidP="00FE070E">
      <w:pPr>
        <w:spacing w:after="123"/>
      </w:pPr>
      <w:r>
        <w:t>Zapoznałem/łam się z dokumentami dotyczącymi niniejszego konkursu ofert i akceptuję ich treść nie wnosząc żadnych zastrzeżeń.</w:t>
      </w:r>
    </w:p>
    <w:p w14:paraId="6BF2E0B0" w14:textId="77777777" w:rsidR="00FE070E" w:rsidRDefault="00FE070E" w:rsidP="00FE070E">
      <w:pPr>
        <w:spacing w:after="123"/>
      </w:pPr>
    </w:p>
    <w:p w14:paraId="2666CE12" w14:textId="77777777" w:rsidR="00FE070E" w:rsidRDefault="00FE070E" w:rsidP="00FE070E">
      <w:pPr>
        <w:spacing w:after="123"/>
        <w:jc w:val="center"/>
      </w:pPr>
    </w:p>
    <w:p w14:paraId="781B712C" w14:textId="77777777" w:rsidR="00FE070E" w:rsidRDefault="00FE070E" w:rsidP="00FE070E">
      <w:pPr>
        <w:spacing w:after="123"/>
        <w:jc w:val="center"/>
      </w:pPr>
    </w:p>
    <w:p w14:paraId="38FFF115" w14:textId="77777777" w:rsidR="00FE070E" w:rsidRDefault="00FE070E" w:rsidP="00FE070E">
      <w:pPr>
        <w:spacing w:after="123"/>
        <w:jc w:val="center"/>
      </w:pPr>
    </w:p>
    <w:p w14:paraId="52C5C2DD" w14:textId="0452FBF3" w:rsidR="00FE070E" w:rsidRPr="00FE070E" w:rsidRDefault="00FE070E" w:rsidP="00FE070E">
      <w:pPr>
        <w:spacing w:after="123"/>
        <w:jc w:val="center"/>
        <w:rPr>
          <w:sz w:val="20"/>
          <w:szCs w:val="20"/>
        </w:rPr>
      </w:pPr>
      <w:r>
        <w:t>Podpis elektroniczny oferenta</w:t>
      </w:r>
    </w:p>
    <w:sectPr w:rsidR="00FE070E" w:rsidRPr="00FE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328A"/>
    <w:multiLevelType w:val="hybridMultilevel"/>
    <w:tmpl w:val="3AC87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2B2A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34556165">
    <w:abstractNumId w:val="1"/>
  </w:num>
  <w:num w:numId="2" w16cid:durableId="197841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0E"/>
    <w:rsid w:val="00A2393E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304A"/>
  <w15:chartTrackingRefBased/>
  <w15:docId w15:val="{8C497AF9-B1BD-4C3D-8A73-8CEAF970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0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070E"/>
    <w:pPr>
      <w:ind w:left="720"/>
      <w:contextualSpacing/>
    </w:pPr>
  </w:style>
  <w:style w:type="table" w:styleId="Tabela-Siatka">
    <w:name w:val="Table Grid"/>
    <w:basedOn w:val="Standardowy"/>
    <w:uiPriority w:val="39"/>
    <w:rsid w:val="00FE07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Zuterek</dc:creator>
  <cp:keywords/>
  <dc:description/>
  <cp:lastModifiedBy>Adrian Zuterek</cp:lastModifiedBy>
  <cp:revision>1</cp:revision>
  <dcterms:created xsi:type="dcterms:W3CDTF">2024-01-22T06:22:00Z</dcterms:created>
  <dcterms:modified xsi:type="dcterms:W3CDTF">2024-01-22T06:28:00Z</dcterms:modified>
</cp:coreProperties>
</file>